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E2F8" w14:textId="08A56B53" w:rsidR="00F449CA" w:rsidRDefault="00F449CA" w:rsidP="00F449CA">
      <w:pPr>
        <w:jc w:val="center"/>
        <w:rPr>
          <w:rFonts w:cs="KFGQPC Uthman Taha Naskh"/>
          <w:b/>
          <w:bCs/>
          <w:sz w:val="26"/>
          <w:szCs w:val="26"/>
          <w:rtl/>
        </w:rPr>
      </w:pPr>
      <w:r w:rsidRPr="00F449CA">
        <w:rPr>
          <w:rFonts w:cs="KFGQPC Uthman Taha Naskh" w:hint="cs"/>
          <w:b/>
          <w:bCs/>
          <w:sz w:val="36"/>
          <w:szCs w:val="36"/>
          <w:rtl/>
        </w:rPr>
        <w:t>شباب خلف الأضواء (1) : الم</w:t>
      </w:r>
      <w:r w:rsidR="00D24AA8">
        <w:rPr>
          <w:rFonts w:cs="KFGQPC Uthman Taha Naskh" w:hint="cs"/>
          <w:b/>
          <w:bCs/>
          <w:sz w:val="36"/>
          <w:szCs w:val="36"/>
          <w:rtl/>
        </w:rPr>
        <w:t>ُ</w:t>
      </w:r>
      <w:r w:rsidRPr="00F449CA">
        <w:rPr>
          <w:rFonts w:cs="KFGQPC Uthman Taha Naskh" w:hint="cs"/>
          <w:b/>
          <w:bCs/>
          <w:sz w:val="36"/>
          <w:szCs w:val="36"/>
          <w:rtl/>
        </w:rPr>
        <w:t>هندس الم</w:t>
      </w:r>
      <w:r w:rsidR="00A500EC">
        <w:rPr>
          <w:rFonts w:cs="KFGQPC Uthman Taha Naskh" w:hint="cs"/>
          <w:b/>
          <w:bCs/>
          <w:sz w:val="36"/>
          <w:szCs w:val="36"/>
          <w:rtl/>
        </w:rPr>
        <w:t>ِ</w:t>
      </w:r>
      <w:r w:rsidRPr="00F449CA">
        <w:rPr>
          <w:rFonts w:cs="KFGQPC Uthman Taha Naskh" w:hint="cs"/>
          <w:b/>
          <w:bCs/>
          <w:sz w:val="36"/>
          <w:szCs w:val="36"/>
          <w:rtl/>
        </w:rPr>
        <w:t>عماري حُسام الخرّاز</w:t>
      </w:r>
    </w:p>
    <w:p w14:paraId="184E241C" w14:textId="715ECF55" w:rsidR="00291465" w:rsidRPr="00F449CA" w:rsidRDefault="00F449CA" w:rsidP="00F449CA">
      <w:pPr>
        <w:jc w:val="center"/>
        <w:rPr>
          <w:rFonts w:cs="KFGQPC Uthman Taha Naskh"/>
          <w:b/>
          <w:bCs/>
          <w:sz w:val="26"/>
          <w:szCs w:val="26"/>
          <w:rtl/>
        </w:rPr>
      </w:pPr>
      <w:r w:rsidRPr="00F449CA">
        <w:rPr>
          <w:rFonts w:cs="KFGQPC Uthman Taha Naskh" w:hint="cs"/>
          <w:b/>
          <w:bCs/>
          <w:sz w:val="26"/>
          <w:szCs w:val="26"/>
          <w:rtl/>
        </w:rPr>
        <w:t xml:space="preserve"> </w:t>
      </w:r>
    </w:p>
    <w:p w14:paraId="7A27E8D1" w14:textId="3EDF5012" w:rsidR="00F449CA" w:rsidRPr="00CF227A" w:rsidRDefault="00F449CA" w:rsidP="00F449CA">
      <w:pPr>
        <w:jc w:val="right"/>
        <w:rPr>
          <w:rFonts w:cs="KFGQPC Uthman Taha Naskh"/>
          <w:b/>
          <w:bCs/>
          <w:sz w:val="28"/>
          <w:szCs w:val="28"/>
          <w:rtl/>
        </w:rPr>
      </w:pPr>
      <w:r w:rsidRPr="00CF227A">
        <w:rPr>
          <w:rFonts w:cs="KFGQPC Uthman Taha Naskh" w:hint="cs"/>
          <w:b/>
          <w:bCs/>
          <w:sz w:val="28"/>
          <w:szCs w:val="28"/>
          <w:rtl/>
        </w:rPr>
        <w:t>يوجد لدينا في ليبيا الكثير من الشباب الم</w:t>
      </w:r>
      <w:r w:rsidR="00EE4037" w:rsidRPr="00CF227A">
        <w:rPr>
          <w:rFonts w:cs="KFGQPC Uthman Taha Naskh" w:hint="cs"/>
          <w:b/>
          <w:bCs/>
          <w:sz w:val="28"/>
          <w:szCs w:val="28"/>
          <w:rtl/>
        </w:rPr>
        <w:t>ُ</w:t>
      </w:r>
      <w:r w:rsidRPr="00CF227A">
        <w:rPr>
          <w:rFonts w:cs="KFGQPC Uthman Taha Naskh" w:hint="cs"/>
          <w:b/>
          <w:bCs/>
          <w:sz w:val="28"/>
          <w:szCs w:val="28"/>
          <w:rtl/>
        </w:rPr>
        <w:t xml:space="preserve">بدع والمتميّز في العديد من المجالات والمهارات سواء العلمية أو الفنيّة أو الثقافيّة، ولذلك أحاول في سلسلة من المقالات بعنوان : " شباب خلف الأضواء " بتسليط الضوء في كل مرّة على هؤلاء الشباب وتعريف الناس بهم وبإنجازتهم وليكونوا نموذج مشرّف ويحتذى به وأيضاً شُعاع أملٍ وبناء لبلادنا . </w:t>
      </w:r>
    </w:p>
    <w:p w14:paraId="54876B08" w14:textId="327010C9" w:rsidR="00F449CA" w:rsidRDefault="00F449CA" w:rsidP="00F449CA">
      <w:pPr>
        <w:jc w:val="right"/>
        <w:rPr>
          <w:rFonts w:cs="KFGQPC Uthman Taha Naskh"/>
          <w:b/>
          <w:bCs/>
          <w:sz w:val="28"/>
          <w:szCs w:val="28"/>
          <w:rtl/>
        </w:rPr>
      </w:pPr>
      <w:r w:rsidRPr="00CF227A">
        <w:rPr>
          <w:rFonts w:cs="KFGQPC Uthman Taha Naskh" w:hint="cs"/>
          <w:b/>
          <w:bCs/>
          <w:sz w:val="28"/>
          <w:szCs w:val="28"/>
          <w:rtl/>
        </w:rPr>
        <w:t>وسيكون معنا أول ضيّف في هذه السلسلة وهو المهندس المعماري حسام الخراز صاحب التصميم الشهير والجديدة لكتدرائية مدينة بنغازي والمعماري الموهوب ذو اللمسة الفنيّة الخاصّة والذي التقينا به ليحدّثنا لأوّل مرّة عن رحلته وإنجازته من ليبيا إلى أمريكيا وحصوله على جائزة أفضل تصميم معماري عن كتدرائية بنغازي من الجمعية الأمريكية للرسّامين المعمارين عام 2020 .</w:t>
      </w:r>
    </w:p>
    <w:p w14:paraId="1040B4A2" w14:textId="7555EA67" w:rsidR="00FF6EBE" w:rsidRPr="00477511" w:rsidRDefault="00FF6EBE" w:rsidP="00F449CA">
      <w:pPr>
        <w:jc w:val="right"/>
        <w:rPr>
          <w:rFonts w:cs="AL-Mateen"/>
          <w:b/>
          <w:bCs/>
          <w:sz w:val="46"/>
          <w:szCs w:val="46"/>
          <w:rtl/>
        </w:rPr>
      </w:pPr>
      <w:r w:rsidRPr="00477511">
        <w:rPr>
          <w:rFonts w:cs="AL-Mateen" w:hint="cs"/>
          <w:b/>
          <w:bCs/>
          <w:sz w:val="46"/>
          <w:szCs w:val="46"/>
          <w:rtl/>
        </w:rPr>
        <w:t xml:space="preserve">حُسام من المكتبات إلى العِمارة </w:t>
      </w:r>
    </w:p>
    <w:p w14:paraId="65CD78DC" w14:textId="7C0E79DC" w:rsidR="00F449CA" w:rsidRDefault="00F449CA" w:rsidP="00F449CA">
      <w:pPr>
        <w:jc w:val="right"/>
        <w:rPr>
          <w:rFonts w:cs="KFGQPC Uthman Taha Naskh"/>
          <w:b/>
          <w:bCs/>
          <w:sz w:val="28"/>
          <w:szCs w:val="28"/>
          <w:rtl/>
        </w:rPr>
      </w:pPr>
      <w:r w:rsidRPr="00CF227A">
        <w:rPr>
          <w:rFonts w:cs="KFGQPC Uthman Taha Naskh" w:hint="cs"/>
          <w:b/>
          <w:bCs/>
          <w:sz w:val="28"/>
          <w:szCs w:val="28"/>
          <w:rtl/>
        </w:rPr>
        <w:t xml:space="preserve">يعرّفنا </w:t>
      </w:r>
      <w:r w:rsidR="003A7F60" w:rsidRPr="00CF227A">
        <w:rPr>
          <w:rFonts w:cs="KFGQPC Uthman Taha Naskh" w:hint="cs"/>
          <w:b/>
          <w:bCs/>
          <w:sz w:val="28"/>
          <w:szCs w:val="28"/>
          <w:rtl/>
        </w:rPr>
        <w:t>حسام عن نفسه فيقول : " أعرف بنفسي فأقول حسام الشاعلي الخرّاز مواليد يناير من عام 1972 م بمدينة بنغازي، أبي الشاعلي الخرّاز صاحب أقدم مكتبات مدينة بنغازي وهي مكتبة ( الوحدة العربية ) أو ما تعرف بمكتبة ( الخرّاز ) بشارع عمرو بن عاصّ بالمدينة" ويذكر حُسام أنّه كانت بداية شغفه العلمي والثقافي من المكتبة فيقول " بدأت رحلت في العلم والتعّلم خلال عملي مع والدي في المكتبة والذي من خلالها بدأت في القراءة والبحث والإطّلاع وهذا ما نمّى لدي حب المعرفة " .</w:t>
      </w:r>
    </w:p>
    <w:p w14:paraId="5265E448" w14:textId="4C3A400D" w:rsidR="00FF6EBE" w:rsidRPr="00477511" w:rsidRDefault="00FF6EBE" w:rsidP="00FF6EBE">
      <w:pPr>
        <w:jc w:val="right"/>
        <w:rPr>
          <w:rFonts w:cs="AL-Mateen"/>
          <w:b/>
          <w:bCs/>
          <w:sz w:val="44"/>
          <w:szCs w:val="44"/>
          <w:rtl/>
        </w:rPr>
      </w:pPr>
      <w:r w:rsidRPr="00477511">
        <w:rPr>
          <w:rFonts w:cs="AL-Mateen" w:hint="cs"/>
          <w:b/>
          <w:bCs/>
          <w:sz w:val="44"/>
          <w:szCs w:val="44"/>
          <w:rtl/>
        </w:rPr>
        <w:t xml:space="preserve">بداية الرحلة </w:t>
      </w:r>
      <w:r w:rsidR="00410A27" w:rsidRPr="00477511">
        <w:rPr>
          <w:rFonts w:cs="AL-Mateen" w:hint="cs"/>
          <w:b/>
          <w:bCs/>
          <w:sz w:val="44"/>
          <w:szCs w:val="44"/>
          <w:rtl/>
        </w:rPr>
        <w:t xml:space="preserve">من بنغازي إلى أمريكا </w:t>
      </w:r>
    </w:p>
    <w:p w14:paraId="1F21C6CE" w14:textId="27D9A0F4" w:rsidR="003A7F60" w:rsidRDefault="003A7F60" w:rsidP="004F3C16">
      <w:pPr>
        <w:bidi/>
        <w:rPr>
          <w:rFonts w:cs="KFGQPC Uthman Taha Naskh"/>
          <w:b/>
          <w:bCs/>
          <w:sz w:val="28"/>
          <w:szCs w:val="28"/>
          <w:rtl/>
        </w:rPr>
      </w:pPr>
      <w:r w:rsidRPr="00CF227A">
        <w:rPr>
          <w:rFonts w:cs="KFGQPC Uthman Taha Naskh" w:hint="cs"/>
          <w:b/>
          <w:bCs/>
          <w:sz w:val="28"/>
          <w:szCs w:val="28"/>
          <w:rtl/>
        </w:rPr>
        <w:t xml:space="preserve">وعن طفولته يتحدّث </w:t>
      </w:r>
      <w:r w:rsidR="00CF227A">
        <w:rPr>
          <w:rFonts w:cs="KFGQPC Uthman Taha Naskh" w:hint="cs"/>
          <w:b/>
          <w:bCs/>
          <w:sz w:val="28"/>
          <w:szCs w:val="28"/>
          <w:rtl/>
        </w:rPr>
        <w:t>م.</w:t>
      </w:r>
      <w:r w:rsidR="004F3C16" w:rsidRPr="00CF227A">
        <w:rPr>
          <w:rFonts w:cs="KFGQPC Uthman Taha Naskh" w:hint="cs"/>
          <w:b/>
          <w:bCs/>
          <w:sz w:val="28"/>
          <w:szCs w:val="28"/>
          <w:rtl/>
        </w:rPr>
        <w:t xml:space="preserve">حُسام أنه كان شغوف بألعاب التركيب والمجسمات وكذلك الرسم الميتة أو ما تسمّى ( </w:t>
      </w:r>
      <w:r w:rsidR="004F3C16" w:rsidRPr="00CF227A">
        <w:rPr>
          <w:rFonts w:cs="KFGQPC Uthman Taha Naskh"/>
          <w:b/>
          <w:bCs/>
          <w:sz w:val="28"/>
          <w:szCs w:val="28"/>
        </w:rPr>
        <w:t>Rigid Drawing</w:t>
      </w:r>
      <w:r w:rsidR="004F3C16" w:rsidRPr="00CF227A">
        <w:rPr>
          <w:rFonts w:cs="KFGQPC Uthman Taha Naskh" w:hint="cs"/>
          <w:b/>
          <w:bCs/>
          <w:sz w:val="28"/>
          <w:szCs w:val="28"/>
          <w:rtl/>
        </w:rPr>
        <w:t xml:space="preserve"> ) وكان يكثر من رسم المباني والعمارات والمجسّمات، مع أنّه كان دائماً ما يقول أنه سوف يصبح طبيب يوماً ما و</w:t>
      </w:r>
      <w:r w:rsidR="00192C05" w:rsidRPr="00CF227A">
        <w:rPr>
          <w:rFonts w:cs="KFGQPC Uthman Taha Naskh" w:hint="cs"/>
          <w:b/>
          <w:bCs/>
          <w:sz w:val="28"/>
          <w:szCs w:val="28"/>
          <w:rtl/>
        </w:rPr>
        <w:t xml:space="preserve">كان فكرة الهندسة بعيدة جداً عن خياله وتفكيره، واختصر هذا بقوله : " أحياناً مش أنت تختار المهنة، بل المهنة تختارك !ّ " </w:t>
      </w:r>
      <w:r w:rsidR="00CF227A">
        <w:rPr>
          <w:rFonts w:cs="KFGQPC Uthman Taha Naskh" w:hint="cs"/>
          <w:b/>
          <w:bCs/>
          <w:sz w:val="28"/>
          <w:szCs w:val="28"/>
          <w:rtl/>
        </w:rPr>
        <w:t xml:space="preserve"> </w:t>
      </w:r>
    </w:p>
    <w:p w14:paraId="43CF9360" w14:textId="77777777" w:rsidR="00CF227A" w:rsidRDefault="00CF227A" w:rsidP="00CF227A">
      <w:pPr>
        <w:bidi/>
        <w:rPr>
          <w:rFonts w:cs="KFGQPC Uthman Taha Naskh"/>
          <w:b/>
          <w:bCs/>
          <w:sz w:val="28"/>
          <w:szCs w:val="28"/>
          <w:rtl/>
        </w:rPr>
      </w:pPr>
      <w:r>
        <w:rPr>
          <w:rFonts w:cs="KFGQPC Uthman Taha Naskh" w:hint="cs"/>
          <w:b/>
          <w:bCs/>
          <w:sz w:val="28"/>
          <w:szCs w:val="28"/>
          <w:rtl/>
        </w:rPr>
        <w:lastRenderedPageBreak/>
        <w:t>وعن مرحلته الدراسيّة فقد كان في أول دفعة في قسم العمارة بجامعة بنغازي " قاريونس سابقاً " وكان ذلك عام 1991 وتخرّج منها عام 1996 م، ثم واصل عمله مع والده في المكتبات وتوزيع الصحف ويتحدّث عن هذه الفترة بأنها فترة مهمة جداً في حياته واستفاد منها جداً حيث كانت مُعيناً لها على ترتيب أفكاره وحياته وزيادة ثقافته وهذا الشيء كان لها تأثير إيجابي على مجال تخصصه في الهندسة المعمارية ويقول : " كل شيء تعمل يضيف إلى شخصيتك وعملك " .</w:t>
      </w:r>
    </w:p>
    <w:p w14:paraId="4F8A620D" w14:textId="1B59F72C" w:rsidR="002E66FA" w:rsidRDefault="00FF6EBE" w:rsidP="000E0399">
      <w:pPr>
        <w:bidi/>
        <w:rPr>
          <w:rFonts w:cs="KFGQPC Uthman Taha Naskh"/>
          <w:b/>
          <w:bCs/>
          <w:sz w:val="28"/>
          <w:szCs w:val="28"/>
          <w:rtl/>
        </w:rPr>
      </w:pPr>
      <w:r>
        <w:rPr>
          <w:rFonts w:cs="KFGQPC Uthman Taha Naskh" w:hint="cs"/>
          <w:b/>
          <w:bCs/>
          <w:sz w:val="28"/>
          <w:szCs w:val="28"/>
          <w:rtl/>
        </w:rPr>
        <w:t>ثم بعد فترة من ذلك عمل في الشركة الليبية للإستشارات الفنيّة بمبنى الدعوة الإسلامية بمدينة بنغازي والتي تعد من الشركات الوطنية الشهيرة والكبيرة علمياً ومعرفياً، ثم بعد ذلك بفترة انتقل للولايات المتحدة الأمريكة لدراسة رسالة الماجستير في الهندسة المعمارية ويعلّل سبب سفره إلى الولايات المتحدّة نظراً لتعدد التخصّصات هُناك وهذا الشيء غير موجود في دول أخرى بل وفي الولايات الأخرى في الولايات المتحدّة، فكان هذا أهم سبب للسفر إلى هناك وهو البحث عن</w:t>
      </w:r>
      <w:r w:rsidR="000E0399">
        <w:rPr>
          <w:rFonts w:cs="KFGQPC Uthman Taha Naskh" w:hint="cs"/>
          <w:b/>
          <w:bCs/>
          <w:sz w:val="28"/>
          <w:szCs w:val="28"/>
          <w:rtl/>
        </w:rPr>
        <w:t xml:space="preserve"> تخصصه وهو " استخدام التكنولوجيا في الهندسة المعمارية " وكيفية تحويل المشروع إلى رسالة سمعية وبصرية يستفيد منها المستثمر في المشروع .</w:t>
      </w:r>
    </w:p>
    <w:p w14:paraId="656C2208" w14:textId="73C84AF3" w:rsidR="000B6417" w:rsidRDefault="000B6417" w:rsidP="000B6417">
      <w:pPr>
        <w:bidi/>
        <w:rPr>
          <w:rFonts w:cs="KFGQPC Uthman Taha Naskh"/>
          <w:b/>
          <w:bCs/>
          <w:sz w:val="30"/>
          <w:szCs w:val="30"/>
          <w:rtl/>
        </w:rPr>
      </w:pPr>
      <w:r>
        <w:rPr>
          <w:rFonts w:cs="KFGQPC Uthman Taha Naskh" w:hint="cs"/>
          <w:b/>
          <w:bCs/>
          <w:sz w:val="30"/>
          <w:szCs w:val="30"/>
          <w:rtl/>
        </w:rPr>
        <w:t xml:space="preserve">يقول م.حسام عن نفسه بأنه مهووس في التكنولوجيا والأدوات البرمجيّة خاصّة في مجال تخصّصه وهذا ما جعله مُميّزاً وأيضاً طوّر من أداءه </w:t>
      </w:r>
      <w:r w:rsidR="00494632">
        <w:rPr>
          <w:rFonts w:cs="KFGQPC Uthman Taha Naskh" w:hint="cs"/>
          <w:b/>
          <w:bCs/>
          <w:sz w:val="30"/>
          <w:szCs w:val="30"/>
          <w:rtl/>
        </w:rPr>
        <w:t>وطريقة عمله</w:t>
      </w:r>
      <w:r w:rsidR="00393F84">
        <w:rPr>
          <w:rFonts w:cs="KFGQPC Uthman Taha Naskh" w:hint="cs"/>
          <w:b/>
          <w:bCs/>
          <w:sz w:val="30"/>
          <w:szCs w:val="30"/>
          <w:rtl/>
        </w:rPr>
        <w:t>، ومن هنا بدأت رحلته في التحضير لدراسة الماجستير ودراسة التقنيات التكنولوجيّة في التصميم والإظهار والبحث فيها .</w:t>
      </w:r>
    </w:p>
    <w:p w14:paraId="65F02F7B" w14:textId="368E9AC9" w:rsidR="00393F84" w:rsidRDefault="00393F84" w:rsidP="00393F84">
      <w:pPr>
        <w:bidi/>
        <w:rPr>
          <w:rFonts w:cs="KFGQPC Uthman Taha Naskh"/>
          <w:b/>
          <w:bCs/>
          <w:sz w:val="30"/>
          <w:szCs w:val="30"/>
          <w:rtl/>
        </w:rPr>
      </w:pPr>
      <w:r>
        <w:rPr>
          <w:rFonts w:cs="KFGQPC Uthman Taha Naskh" w:hint="cs"/>
          <w:b/>
          <w:bCs/>
          <w:sz w:val="30"/>
          <w:szCs w:val="30"/>
          <w:rtl/>
        </w:rPr>
        <w:t xml:space="preserve">وخلال أول سنوات دراسته في الماجستير وضمن مادّة التصميم المعماري قام بالتصميم المعماري لشركة " </w:t>
      </w:r>
      <w:r>
        <w:rPr>
          <w:rFonts w:cs="KFGQPC Uthman Taha Naskh"/>
          <w:b/>
          <w:bCs/>
          <w:sz w:val="30"/>
          <w:szCs w:val="30"/>
        </w:rPr>
        <w:t>Graphic Design</w:t>
      </w:r>
      <w:r>
        <w:rPr>
          <w:rFonts w:cs="KFGQPC Uthman Taha Naskh" w:hint="cs"/>
          <w:b/>
          <w:bCs/>
          <w:sz w:val="30"/>
          <w:szCs w:val="30"/>
          <w:rtl/>
        </w:rPr>
        <w:t xml:space="preserve"> " بمدينة بانكوك في تايلاند وفاز التصميم بالجائزة الأولى .</w:t>
      </w:r>
    </w:p>
    <w:p w14:paraId="17D4D6A1" w14:textId="5AC32D63" w:rsidR="00393F84" w:rsidRDefault="00393F84" w:rsidP="00F24AC2">
      <w:pPr>
        <w:bidi/>
        <w:jc w:val="center"/>
        <w:rPr>
          <w:rFonts w:cs="KFGQPC Uthman Taha Naskh"/>
          <w:b/>
          <w:bCs/>
          <w:sz w:val="26"/>
          <w:szCs w:val="26"/>
          <w:rtl/>
        </w:rPr>
      </w:pPr>
    </w:p>
    <w:p w14:paraId="0CB1195E" w14:textId="17DC3736" w:rsidR="00F24AC2" w:rsidRPr="00F24AC2" w:rsidRDefault="00F24AC2" w:rsidP="00F24AC2">
      <w:pPr>
        <w:bidi/>
        <w:jc w:val="center"/>
        <w:rPr>
          <w:rFonts w:cs="KFGQPC Uthman Taha Naskh"/>
          <w:b/>
          <w:bCs/>
          <w:color w:val="FF0000"/>
          <w:sz w:val="26"/>
          <w:szCs w:val="26"/>
          <w:rtl/>
        </w:rPr>
      </w:pPr>
      <w:r w:rsidRPr="00F24AC2">
        <w:rPr>
          <w:rFonts w:cs="KFGQPC Uthman Taha Naskh" w:hint="cs"/>
          <w:b/>
          <w:bCs/>
          <w:color w:val="FF0000"/>
          <w:sz w:val="26"/>
          <w:szCs w:val="26"/>
          <w:rtl/>
        </w:rPr>
        <w:t xml:space="preserve">الصورة في المرفقات </w:t>
      </w:r>
    </w:p>
    <w:p w14:paraId="7545B120" w14:textId="06A7623B" w:rsidR="00393F84" w:rsidRPr="00F24AC2" w:rsidRDefault="00F24AC2" w:rsidP="00393F84">
      <w:pPr>
        <w:bidi/>
        <w:jc w:val="center"/>
        <w:rPr>
          <w:rFonts w:cs="KFGQPC Uthman Taha Naskh" w:hint="cs"/>
          <w:b/>
          <w:bCs/>
          <w:color w:val="FF0000"/>
          <w:sz w:val="30"/>
          <w:szCs w:val="30"/>
          <w:rtl/>
        </w:rPr>
      </w:pPr>
      <w:r w:rsidRPr="00F24AC2">
        <w:rPr>
          <w:rFonts w:cs="KFGQPC Uthman Taha Naskh" w:hint="cs"/>
          <w:b/>
          <w:bCs/>
          <w:color w:val="FF0000"/>
          <w:sz w:val="30"/>
          <w:szCs w:val="30"/>
          <w:rtl/>
        </w:rPr>
        <w:t xml:space="preserve">صورة ( 1 ) : التصميم الحائز على الترتيب الأولى لتصميم شركة بمدينة بانكوك </w:t>
      </w:r>
      <w:r w:rsidR="0034411F">
        <w:rPr>
          <w:rFonts w:cs="KFGQPC Uthman Taha Naskh" w:hint="cs"/>
          <w:b/>
          <w:bCs/>
          <w:color w:val="FF0000"/>
          <w:sz w:val="30"/>
          <w:szCs w:val="30"/>
          <w:rtl/>
        </w:rPr>
        <w:t>- تايلاند</w:t>
      </w:r>
    </w:p>
    <w:p w14:paraId="64C3E93E" w14:textId="07CFB383" w:rsidR="009D4867" w:rsidRPr="00F24AC2" w:rsidRDefault="009D4867" w:rsidP="009D4867">
      <w:pPr>
        <w:bidi/>
        <w:jc w:val="center"/>
        <w:rPr>
          <w:rFonts w:cs="KFGQPC Uthman Taha Naskh" w:hint="cs"/>
          <w:b/>
          <w:bCs/>
          <w:color w:val="FF0000"/>
          <w:sz w:val="30"/>
          <w:szCs w:val="30"/>
          <w:rtl/>
        </w:rPr>
      </w:pPr>
      <w:r w:rsidRPr="00F24AC2">
        <w:rPr>
          <w:rFonts w:cs="KFGQPC Uthman Taha Naskh" w:hint="cs"/>
          <w:b/>
          <w:bCs/>
          <w:color w:val="FF0000"/>
          <w:sz w:val="30"/>
          <w:szCs w:val="30"/>
          <w:rtl/>
        </w:rPr>
        <w:t xml:space="preserve">صورة ( </w:t>
      </w:r>
      <w:r>
        <w:rPr>
          <w:rFonts w:cs="KFGQPC Uthman Taha Naskh" w:hint="cs"/>
          <w:b/>
          <w:bCs/>
          <w:color w:val="FF0000"/>
          <w:sz w:val="30"/>
          <w:szCs w:val="30"/>
          <w:rtl/>
        </w:rPr>
        <w:t>2</w:t>
      </w:r>
      <w:r w:rsidRPr="00F24AC2">
        <w:rPr>
          <w:rFonts w:cs="KFGQPC Uthman Taha Naskh" w:hint="cs"/>
          <w:b/>
          <w:bCs/>
          <w:color w:val="FF0000"/>
          <w:sz w:val="30"/>
          <w:szCs w:val="30"/>
          <w:rtl/>
        </w:rPr>
        <w:t xml:space="preserve"> ) : التصميم الحائز على الترتيب الأولى لتصميم شركة بمدينة بانكوك </w:t>
      </w:r>
      <w:r w:rsidR="0034411F">
        <w:rPr>
          <w:rFonts w:cs="KFGQPC Uthman Taha Naskh" w:hint="cs"/>
          <w:b/>
          <w:bCs/>
          <w:color w:val="FF0000"/>
          <w:sz w:val="30"/>
          <w:szCs w:val="30"/>
          <w:rtl/>
        </w:rPr>
        <w:t>- تايلاند</w:t>
      </w:r>
    </w:p>
    <w:p w14:paraId="6B03D7D1" w14:textId="57B4EC08" w:rsidR="00610CDB" w:rsidRDefault="00610CDB" w:rsidP="00610CDB">
      <w:pPr>
        <w:bidi/>
        <w:rPr>
          <w:rFonts w:cs="KFGQPC Uthman Taha Naskh"/>
          <w:b/>
          <w:bCs/>
          <w:sz w:val="26"/>
          <w:szCs w:val="26"/>
          <w:rtl/>
        </w:rPr>
      </w:pPr>
    </w:p>
    <w:p w14:paraId="52CFC659" w14:textId="07F91D33" w:rsidR="00477511" w:rsidRDefault="00477511" w:rsidP="00477511">
      <w:pPr>
        <w:bidi/>
        <w:rPr>
          <w:rFonts w:cs="KFGQPC Uthman Taha Naskh"/>
          <w:b/>
          <w:bCs/>
          <w:sz w:val="26"/>
          <w:szCs w:val="26"/>
          <w:rtl/>
        </w:rPr>
      </w:pPr>
    </w:p>
    <w:p w14:paraId="64759388" w14:textId="3A13A5F5" w:rsidR="00F24AC2" w:rsidRDefault="00477511" w:rsidP="00477511">
      <w:pPr>
        <w:bidi/>
        <w:rPr>
          <w:rFonts w:cs="KFGQPC Uthman Taha Naskh"/>
          <w:b/>
          <w:bCs/>
          <w:sz w:val="28"/>
          <w:szCs w:val="28"/>
          <w:rtl/>
        </w:rPr>
      </w:pPr>
      <w:r>
        <w:rPr>
          <w:rFonts w:cs="KFGQPC Uthman Taha Naskh" w:hint="cs"/>
          <w:b/>
          <w:bCs/>
          <w:sz w:val="28"/>
          <w:szCs w:val="28"/>
          <w:rtl/>
        </w:rPr>
        <w:lastRenderedPageBreak/>
        <w:t>استمرت دراسة الماجسيتر من عام 2008 وحتى عام 2011 والذي ناقش فيها رسالة الماجستير والذي كان عنوان المشروع " تصميم مركز</w:t>
      </w:r>
      <w:r w:rsidR="0020127A">
        <w:rPr>
          <w:rFonts w:cs="KFGQPC Uthman Taha Naskh" w:hint="cs"/>
          <w:b/>
          <w:bCs/>
          <w:sz w:val="28"/>
          <w:szCs w:val="28"/>
          <w:rtl/>
        </w:rPr>
        <w:t xml:space="preserve"> السليفوم</w:t>
      </w:r>
      <w:r>
        <w:rPr>
          <w:rFonts w:cs="KFGQPC Uthman Taha Naskh" w:hint="cs"/>
          <w:b/>
          <w:bCs/>
          <w:sz w:val="28"/>
          <w:szCs w:val="28"/>
          <w:rtl/>
        </w:rPr>
        <w:t xml:space="preserve"> </w:t>
      </w:r>
      <w:r w:rsidR="0020127A">
        <w:rPr>
          <w:rFonts w:cs="KFGQPC Uthman Taha Naskh" w:hint="cs"/>
          <w:b/>
          <w:bCs/>
          <w:sz w:val="28"/>
          <w:szCs w:val="28"/>
          <w:rtl/>
        </w:rPr>
        <w:t>ل</w:t>
      </w:r>
      <w:r>
        <w:rPr>
          <w:rFonts w:cs="KFGQPC Uthman Taha Naskh" w:hint="cs"/>
          <w:b/>
          <w:bCs/>
          <w:sz w:val="28"/>
          <w:szCs w:val="28"/>
          <w:rtl/>
        </w:rPr>
        <w:t xml:space="preserve">لإتصالات بمدينة بنغازي </w:t>
      </w:r>
      <w:r>
        <w:rPr>
          <w:rFonts w:ascii="Arial" w:hAnsi="Arial" w:cs="Arial" w:hint="cs"/>
          <w:b/>
          <w:bCs/>
          <w:sz w:val="28"/>
          <w:szCs w:val="28"/>
          <w:rtl/>
        </w:rPr>
        <w:t>–</w:t>
      </w:r>
      <w:r>
        <w:rPr>
          <w:rFonts w:cs="KFGQPC Uthman Taha Naskh" w:hint="cs"/>
          <w:b/>
          <w:bCs/>
          <w:sz w:val="28"/>
          <w:szCs w:val="28"/>
          <w:rtl/>
        </w:rPr>
        <w:t xml:space="preserve"> ليبيا " والذي وافق أحداث ثورة فبراير الليبيّة آنذاك والذي سببت طبعاً الإحباط والتفكير والخوف لدى الكثير ويعبّر عن ذلك م.حسام فيقول : " كان الوضع في ليبيا صعب جداً خاصة ما نسمعه عن الأقارب والأصدقاء وما يحدث من هُناك من حرب وقتل ودمار والذي بطبيعة الحال يضعف القوى ويحبط الهمّة ولكن ما عملت عليه هو أن أفضل خدمة يمكن أن أقدمها لبلادي في هذه الظروف هو أن ينجح هذا المشروع خاصّة أن المشروع تم دفع عليه الكثير من الأموال من قبل الدولة الليبية حينها"</w:t>
      </w:r>
      <w:r w:rsidR="00654E9F">
        <w:rPr>
          <w:rFonts w:cs="KFGQPC Uthman Taha Naskh" w:hint="cs"/>
          <w:b/>
          <w:bCs/>
          <w:sz w:val="28"/>
          <w:szCs w:val="28"/>
          <w:rtl/>
        </w:rPr>
        <w:t xml:space="preserve"> وتخرّج حينها من جامعة </w:t>
      </w:r>
      <w:r w:rsidR="00654E9F">
        <w:rPr>
          <w:rFonts w:cs="KFGQPC Uthman Taha Naskh"/>
          <w:b/>
          <w:bCs/>
          <w:sz w:val="28"/>
          <w:szCs w:val="28"/>
        </w:rPr>
        <w:t>CUA-</w:t>
      </w:r>
      <w:r w:rsidR="00654E9F" w:rsidRPr="00654E9F">
        <w:t xml:space="preserve"> </w:t>
      </w:r>
      <w:r w:rsidR="00654E9F" w:rsidRPr="00654E9F">
        <w:rPr>
          <w:rFonts w:cs="KFGQPC Uthman Taha Naskh"/>
          <w:b/>
          <w:bCs/>
          <w:sz w:val="28"/>
          <w:szCs w:val="28"/>
        </w:rPr>
        <w:t>Washington</w:t>
      </w:r>
      <w:r w:rsidR="00654E9F" w:rsidRPr="00654E9F">
        <w:rPr>
          <w:rFonts w:cs="KFGQPC Uthman Taha Naskh"/>
          <w:b/>
          <w:bCs/>
          <w:sz w:val="28"/>
          <w:szCs w:val="28"/>
        </w:rPr>
        <w:t xml:space="preserve"> DC</w:t>
      </w:r>
      <w:r w:rsidR="00654E9F">
        <w:rPr>
          <w:rFonts w:cs="KFGQPC Uthman Taha Naskh" w:hint="cs"/>
          <w:b/>
          <w:bCs/>
          <w:sz w:val="28"/>
          <w:szCs w:val="28"/>
          <w:rtl/>
        </w:rPr>
        <w:t xml:space="preserve"> والذي تحصل فيها على </w:t>
      </w:r>
      <w:r w:rsidR="005A4C17">
        <w:rPr>
          <w:rFonts w:cs="KFGQPC Uthman Taha Naskh" w:hint="cs"/>
          <w:b/>
          <w:bCs/>
          <w:sz w:val="28"/>
          <w:szCs w:val="28"/>
          <w:rtl/>
        </w:rPr>
        <w:t>أربع</w:t>
      </w:r>
      <w:r w:rsidR="00654E9F">
        <w:rPr>
          <w:rFonts w:cs="KFGQPC Uthman Taha Naskh" w:hint="cs"/>
          <w:b/>
          <w:bCs/>
          <w:sz w:val="28"/>
          <w:szCs w:val="28"/>
          <w:rtl/>
        </w:rPr>
        <w:t xml:space="preserve"> جوائز (</w:t>
      </w:r>
      <w:r w:rsidR="00654E9F">
        <w:rPr>
          <w:rFonts w:cs="KFGQPC Uthman Taha Naskh"/>
          <w:b/>
          <w:bCs/>
          <w:sz w:val="28"/>
          <w:szCs w:val="28"/>
        </w:rPr>
        <w:t>HENERY ADAMS</w:t>
      </w:r>
      <w:r w:rsidR="00654E9F">
        <w:rPr>
          <w:rFonts w:cs="KFGQPC Uthman Taha Naskh" w:hint="cs"/>
          <w:b/>
          <w:bCs/>
          <w:sz w:val="28"/>
          <w:szCs w:val="28"/>
          <w:rtl/>
        </w:rPr>
        <w:t xml:space="preserve"> في مجال التصميم المعماري، ثم جائزة ( </w:t>
      </w:r>
      <w:r w:rsidR="00654E9F">
        <w:rPr>
          <w:rFonts w:cs="KFGQPC Uthman Taha Naskh"/>
          <w:b/>
          <w:bCs/>
          <w:sz w:val="28"/>
          <w:szCs w:val="28"/>
        </w:rPr>
        <w:t xml:space="preserve">John Edward </w:t>
      </w:r>
      <w:proofErr w:type="spellStart"/>
      <w:r w:rsidR="00654E9F">
        <w:rPr>
          <w:rFonts w:cs="KFGQPC Uthman Taha Naskh"/>
          <w:b/>
          <w:bCs/>
          <w:sz w:val="28"/>
          <w:szCs w:val="28"/>
        </w:rPr>
        <w:t>Dundin</w:t>
      </w:r>
      <w:proofErr w:type="spellEnd"/>
      <w:r w:rsidR="00654E9F">
        <w:rPr>
          <w:rFonts w:cs="KFGQPC Uthman Taha Naskh" w:hint="cs"/>
          <w:b/>
          <w:bCs/>
          <w:sz w:val="28"/>
          <w:szCs w:val="28"/>
          <w:rtl/>
        </w:rPr>
        <w:t xml:space="preserve"> ) ثم جائزة ( </w:t>
      </w:r>
      <w:r w:rsidR="00654E9F">
        <w:rPr>
          <w:rFonts w:cs="KFGQPC Uthman Taha Naskh"/>
          <w:b/>
          <w:bCs/>
          <w:sz w:val="28"/>
          <w:szCs w:val="28"/>
        </w:rPr>
        <w:t xml:space="preserve">Technology in Design and Presentation award </w:t>
      </w:r>
      <w:r w:rsidR="00654E9F">
        <w:rPr>
          <w:rFonts w:cs="KFGQPC Uthman Taha Naskh" w:hint="cs"/>
          <w:b/>
          <w:bCs/>
          <w:sz w:val="28"/>
          <w:szCs w:val="28"/>
          <w:rtl/>
        </w:rPr>
        <w:t xml:space="preserve"> ) </w:t>
      </w:r>
      <w:r w:rsidR="005A4C17">
        <w:rPr>
          <w:rFonts w:cs="KFGQPC Uthman Taha Naskh" w:hint="cs"/>
          <w:b/>
          <w:bCs/>
          <w:sz w:val="28"/>
          <w:szCs w:val="28"/>
          <w:rtl/>
        </w:rPr>
        <w:t xml:space="preserve">و جائزة ( </w:t>
      </w:r>
      <w:r w:rsidR="005A4C17">
        <w:rPr>
          <w:rFonts w:cs="KFGQPC Uthman Taha Naskh"/>
          <w:b/>
          <w:bCs/>
          <w:sz w:val="28"/>
          <w:szCs w:val="28"/>
        </w:rPr>
        <w:t xml:space="preserve">Thesis Calumniating discussion </w:t>
      </w:r>
      <w:r w:rsidR="005A4C17">
        <w:rPr>
          <w:rFonts w:cs="KFGQPC Uthman Taha Naskh" w:hint="cs"/>
          <w:b/>
          <w:bCs/>
          <w:sz w:val="28"/>
          <w:szCs w:val="28"/>
          <w:rtl/>
        </w:rPr>
        <w:t xml:space="preserve">) </w:t>
      </w:r>
      <w:r w:rsidR="00654E9F">
        <w:rPr>
          <w:rFonts w:cs="KFGQPC Uthman Taha Naskh" w:hint="cs"/>
          <w:b/>
          <w:bCs/>
          <w:sz w:val="28"/>
          <w:szCs w:val="28"/>
          <w:rtl/>
        </w:rPr>
        <w:t>يعبّر م.حسام عن حصوله على هذه الجوائز ال</w:t>
      </w:r>
      <w:r w:rsidR="0010035C">
        <w:rPr>
          <w:rFonts w:cs="KFGQPC Uthman Taha Naskh" w:hint="cs"/>
          <w:b/>
          <w:bCs/>
          <w:sz w:val="28"/>
          <w:szCs w:val="28"/>
          <w:rtl/>
        </w:rPr>
        <w:t>أربع</w:t>
      </w:r>
      <w:r w:rsidR="00654E9F">
        <w:rPr>
          <w:rFonts w:cs="KFGQPC Uthman Taha Naskh" w:hint="cs"/>
          <w:b/>
          <w:bCs/>
          <w:sz w:val="28"/>
          <w:szCs w:val="28"/>
          <w:rtl/>
        </w:rPr>
        <w:t xml:space="preserve"> </w:t>
      </w:r>
      <w:r w:rsidR="0020127A">
        <w:rPr>
          <w:rFonts w:cs="KFGQPC Uthman Taha Naskh" w:hint="cs"/>
          <w:b/>
          <w:bCs/>
          <w:sz w:val="28"/>
          <w:szCs w:val="28"/>
          <w:rtl/>
        </w:rPr>
        <w:t xml:space="preserve">مقابل تصميمه لمركز السليفوم : </w:t>
      </w:r>
      <w:r w:rsidR="00654E9F">
        <w:rPr>
          <w:rFonts w:cs="KFGQPC Uthman Taha Naskh" w:hint="cs"/>
          <w:b/>
          <w:bCs/>
          <w:sz w:val="28"/>
          <w:szCs w:val="28"/>
          <w:rtl/>
        </w:rPr>
        <w:t>" كان حصولي عليهم مفاجئ ورغم عزمي أنّ لا أشارك في حفلة تخرجي بسبب ما كانت تمر بي مدينتي حينها من أحداث الثورة ولكن حصولي على هؤلاء الجوائز والذي رفع اسم ليبيا كان شيء يسعدني ويشعرني أنّي أقدم شيء لبلدي ليبيا وأهلها "</w:t>
      </w:r>
      <w:r w:rsidR="0020127A">
        <w:rPr>
          <w:rFonts w:cs="KFGQPC Uthman Taha Naskh" w:hint="cs"/>
          <w:b/>
          <w:bCs/>
          <w:sz w:val="28"/>
          <w:szCs w:val="28"/>
          <w:rtl/>
        </w:rPr>
        <w:t xml:space="preserve"> </w:t>
      </w:r>
    </w:p>
    <w:p w14:paraId="0BFD1675" w14:textId="77777777" w:rsidR="0034411F" w:rsidRPr="00F24AC2" w:rsidRDefault="0034411F" w:rsidP="0034411F">
      <w:pPr>
        <w:bidi/>
        <w:jc w:val="center"/>
        <w:rPr>
          <w:rFonts w:cs="KFGQPC Uthman Taha Naskh"/>
          <w:b/>
          <w:bCs/>
          <w:color w:val="FF0000"/>
          <w:sz w:val="26"/>
          <w:szCs w:val="26"/>
          <w:rtl/>
        </w:rPr>
      </w:pPr>
      <w:r w:rsidRPr="00F24AC2">
        <w:rPr>
          <w:rFonts w:cs="KFGQPC Uthman Taha Naskh" w:hint="cs"/>
          <w:b/>
          <w:bCs/>
          <w:color w:val="FF0000"/>
          <w:sz w:val="26"/>
          <w:szCs w:val="26"/>
          <w:rtl/>
        </w:rPr>
        <w:t xml:space="preserve">الصورة في المرفقات </w:t>
      </w:r>
    </w:p>
    <w:p w14:paraId="07532F58" w14:textId="722F203F" w:rsidR="0034411F" w:rsidRPr="00F24AC2" w:rsidRDefault="0034411F" w:rsidP="0034411F">
      <w:pPr>
        <w:bidi/>
        <w:jc w:val="center"/>
        <w:rPr>
          <w:rFonts w:cs="KFGQPC Uthman Taha Naskh" w:hint="cs"/>
          <w:b/>
          <w:bCs/>
          <w:color w:val="FF0000"/>
          <w:sz w:val="30"/>
          <w:szCs w:val="30"/>
          <w:rtl/>
        </w:rPr>
      </w:pPr>
      <w:r w:rsidRPr="00F24AC2">
        <w:rPr>
          <w:rFonts w:cs="KFGQPC Uthman Taha Naskh" w:hint="cs"/>
          <w:b/>
          <w:bCs/>
          <w:color w:val="FF0000"/>
          <w:sz w:val="30"/>
          <w:szCs w:val="30"/>
          <w:rtl/>
        </w:rPr>
        <w:t xml:space="preserve">صورة ( </w:t>
      </w:r>
      <w:r>
        <w:rPr>
          <w:rFonts w:cs="KFGQPC Uthman Taha Naskh" w:hint="cs"/>
          <w:b/>
          <w:bCs/>
          <w:color w:val="FF0000"/>
          <w:sz w:val="30"/>
          <w:szCs w:val="30"/>
          <w:rtl/>
        </w:rPr>
        <w:t>3</w:t>
      </w:r>
      <w:r w:rsidRPr="00F24AC2">
        <w:rPr>
          <w:rFonts w:cs="KFGQPC Uthman Taha Naskh" w:hint="cs"/>
          <w:b/>
          <w:bCs/>
          <w:color w:val="FF0000"/>
          <w:sz w:val="30"/>
          <w:szCs w:val="30"/>
          <w:rtl/>
        </w:rPr>
        <w:t xml:space="preserve">) : </w:t>
      </w:r>
      <w:r>
        <w:rPr>
          <w:rFonts w:cs="KFGQPC Uthman Taha Naskh" w:hint="cs"/>
          <w:b/>
          <w:bCs/>
          <w:color w:val="FF0000"/>
          <w:sz w:val="30"/>
          <w:szCs w:val="30"/>
          <w:rtl/>
        </w:rPr>
        <w:t>مركز السليفوم للإتصالات في مدينة بنغازي - ليبيا</w:t>
      </w:r>
      <w:r w:rsidRPr="00F24AC2">
        <w:rPr>
          <w:rFonts w:cs="KFGQPC Uthman Taha Naskh" w:hint="cs"/>
          <w:b/>
          <w:bCs/>
          <w:color w:val="FF0000"/>
          <w:sz w:val="30"/>
          <w:szCs w:val="30"/>
          <w:rtl/>
        </w:rPr>
        <w:t xml:space="preserve"> </w:t>
      </w:r>
    </w:p>
    <w:p w14:paraId="1ED27C73" w14:textId="7589A28D" w:rsidR="0034411F" w:rsidRDefault="00CC7152" w:rsidP="00127A78">
      <w:pPr>
        <w:bidi/>
        <w:jc w:val="center"/>
        <w:rPr>
          <w:rFonts w:cs="KFGQPC Uthman Taha Naskh"/>
          <w:b/>
          <w:bCs/>
          <w:color w:val="FF0000"/>
          <w:sz w:val="30"/>
          <w:szCs w:val="30"/>
          <w:rtl/>
        </w:rPr>
      </w:pPr>
      <w:r w:rsidRPr="00F24AC2">
        <w:rPr>
          <w:rFonts w:cs="KFGQPC Uthman Taha Naskh" w:hint="cs"/>
          <w:b/>
          <w:bCs/>
          <w:color w:val="FF0000"/>
          <w:sz w:val="30"/>
          <w:szCs w:val="30"/>
          <w:rtl/>
        </w:rPr>
        <w:t xml:space="preserve">صورة ( </w:t>
      </w:r>
      <w:r>
        <w:rPr>
          <w:rFonts w:cs="KFGQPC Uthman Taha Naskh" w:hint="cs"/>
          <w:b/>
          <w:bCs/>
          <w:color w:val="FF0000"/>
          <w:sz w:val="30"/>
          <w:szCs w:val="30"/>
          <w:rtl/>
        </w:rPr>
        <w:t>4</w:t>
      </w:r>
      <w:r w:rsidRPr="00F24AC2">
        <w:rPr>
          <w:rFonts w:cs="KFGQPC Uthman Taha Naskh" w:hint="cs"/>
          <w:b/>
          <w:bCs/>
          <w:color w:val="FF0000"/>
          <w:sz w:val="30"/>
          <w:szCs w:val="30"/>
          <w:rtl/>
        </w:rPr>
        <w:t xml:space="preserve">) : </w:t>
      </w:r>
      <w:r>
        <w:rPr>
          <w:rFonts w:cs="KFGQPC Uthman Taha Naskh" w:hint="cs"/>
          <w:b/>
          <w:bCs/>
          <w:color w:val="FF0000"/>
          <w:sz w:val="30"/>
          <w:szCs w:val="30"/>
          <w:rtl/>
        </w:rPr>
        <w:t>مركز السليفوم للإتصالات في مدينة بنغازي - ليبيا</w:t>
      </w:r>
      <w:r w:rsidRPr="00F24AC2">
        <w:rPr>
          <w:rFonts w:cs="KFGQPC Uthman Taha Naskh" w:hint="cs"/>
          <w:b/>
          <w:bCs/>
          <w:color w:val="FF0000"/>
          <w:sz w:val="30"/>
          <w:szCs w:val="30"/>
          <w:rtl/>
        </w:rPr>
        <w:t xml:space="preserve"> </w:t>
      </w:r>
    </w:p>
    <w:p w14:paraId="3C2DF1FC" w14:textId="77777777" w:rsidR="00127A78" w:rsidRDefault="00127A78" w:rsidP="00127A78">
      <w:pPr>
        <w:bidi/>
        <w:jc w:val="center"/>
        <w:rPr>
          <w:rFonts w:cs="KFGQPC Uthman Taha Naskh"/>
          <w:b/>
          <w:bCs/>
          <w:color w:val="FF0000"/>
          <w:sz w:val="30"/>
          <w:szCs w:val="30"/>
          <w:rtl/>
        </w:rPr>
      </w:pPr>
    </w:p>
    <w:p w14:paraId="677F86BF" w14:textId="095ADB95" w:rsidR="00127A78" w:rsidRDefault="00127A78" w:rsidP="00127A78">
      <w:pPr>
        <w:bidi/>
        <w:rPr>
          <w:rFonts w:cs="KFGQPC Uthman Taha Naskh"/>
          <w:b/>
          <w:bCs/>
          <w:color w:val="000000" w:themeColor="text1"/>
          <w:sz w:val="30"/>
          <w:szCs w:val="30"/>
          <w:rtl/>
        </w:rPr>
      </w:pPr>
      <w:r>
        <w:rPr>
          <w:rFonts w:cs="KFGQPC Uthman Taha Naskh" w:hint="cs"/>
          <w:b/>
          <w:bCs/>
          <w:color w:val="000000" w:themeColor="text1"/>
          <w:sz w:val="30"/>
          <w:szCs w:val="30"/>
          <w:rtl/>
        </w:rPr>
        <w:t>واستمرّ م.حُسام بعد الحصول على رسالة الماجسيتر في التدريب وأيضاً التدريس في الجامعة والعمل الميداني في العديد من الأعمال الهندسيّة المعماريّة منها : النصب التذكاري لضحايا في مدينة فيلادلفيا الأمريكيّة وأيضاً بعض المطاعم والمستشفيات وذلك بمشاركة مهندسين إيطالين وأمريكين .</w:t>
      </w:r>
    </w:p>
    <w:p w14:paraId="14A2FDFB" w14:textId="3B808238" w:rsidR="00127A78" w:rsidRDefault="00127A78" w:rsidP="00127A78">
      <w:pPr>
        <w:bidi/>
        <w:rPr>
          <w:rFonts w:cs="KFGQPC Uthman Taha Naskh"/>
          <w:b/>
          <w:bCs/>
          <w:color w:val="000000" w:themeColor="text1"/>
          <w:sz w:val="30"/>
          <w:szCs w:val="30"/>
          <w:rtl/>
        </w:rPr>
      </w:pPr>
      <w:r>
        <w:rPr>
          <w:rFonts w:cs="KFGQPC Uthman Taha Naskh" w:hint="cs"/>
          <w:b/>
          <w:bCs/>
          <w:color w:val="000000" w:themeColor="text1"/>
          <w:sz w:val="30"/>
          <w:szCs w:val="30"/>
          <w:rtl/>
        </w:rPr>
        <w:t>لم يتوقف عمل وإنجازات م.حُسام فقط خارج ليبيا بل كان حريص دائماً وشغوف بتقديم أعمال وتصميم تخدّم الإرث المعماري والثقافي بليبيا عامّة وبمدينة بنغازي خاصّة ولذلك كان دائم التواصل مع الشركات الهندسية في ليبيا وطلبة الجامعات لمدّهم بالمعلومات والمساعدة وأيضاً العمل سويّاً .</w:t>
      </w:r>
    </w:p>
    <w:p w14:paraId="4C106F6A" w14:textId="209E7BFE" w:rsidR="00127A78" w:rsidRDefault="00127A78" w:rsidP="00127A78">
      <w:pPr>
        <w:bidi/>
        <w:rPr>
          <w:rFonts w:cs="KFGQPC Uthman Taha Naskh"/>
          <w:b/>
          <w:bCs/>
          <w:color w:val="000000" w:themeColor="text1"/>
          <w:sz w:val="30"/>
          <w:szCs w:val="30"/>
          <w:rtl/>
        </w:rPr>
      </w:pPr>
      <w:r>
        <w:rPr>
          <w:rFonts w:cs="KFGQPC Uthman Taha Naskh" w:hint="cs"/>
          <w:b/>
          <w:bCs/>
          <w:color w:val="000000" w:themeColor="text1"/>
          <w:sz w:val="30"/>
          <w:szCs w:val="30"/>
          <w:rtl/>
        </w:rPr>
        <w:lastRenderedPageBreak/>
        <w:t>أحد هذه المشاريع الشهيرة هو مشروع " مكتبة كتدرائية بنغازي " والذي تم وضع فكرة لتحويلها من مبنى مهجور وقديم إلى مكتبة بنفس التصميم المعماري للكتدرائية ولكن بشكل عصري وجذّاب لا يُغيّر ملامحها الأساسيّة</w:t>
      </w:r>
      <w:r w:rsidR="00182B47">
        <w:rPr>
          <w:rFonts w:cs="KFGQPC Uthman Taha Naskh" w:hint="cs"/>
          <w:b/>
          <w:bCs/>
          <w:color w:val="000000" w:themeColor="text1"/>
          <w:sz w:val="30"/>
          <w:szCs w:val="30"/>
          <w:rtl/>
        </w:rPr>
        <w:t xml:space="preserve"> مع العلم بأنّ المكتبة تحتوي على الكتب القيّمة والأرثيّة</w:t>
      </w:r>
      <w:r>
        <w:rPr>
          <w:rFonts w:cs="KFGQPC Uthman Taha Naskh" w:hint="cs"/>
          <w:b/>
          <w:bCs/>
          <w:color w:val="000000" w:themeColor="text1"/>
          <w:sz w:val="30"/>
          <w:szCs w:val="30"/>
          <w:rtl/>
        </w:rPr>
        <w:t>، حيث وبتواصل شركة الصرح للأعمال الهندسية بمدينة بنغازي</w:t>
      </w:r>
      <w:r w:rsidR="00187B4B">
        <w:rPr>
          <w:rFonts w:cs="KFGQPC Uthman Taha Naskh" w:hint="cs"/>
          <w:b/>
          <w:bCs/>
          <w:color w:val="000000" w:themeColor="text1"/>
          <w:sz w:val="30"/>
          <w:szCs w:val="30"/>
          <w:rtl/>
        </w:rPr>
        <w:t xml:space="preserve"> مع م.حُسام</w:t>
      </w:r>
      <w:r>
        <w:rPr>
          <w:rFonts w:cs="KFGQPC Uthman Taha Naskh" w:hint="cs"/>
          <w:b/>
          <w:bCs/>
          <w:color w:val="000000" w:themeColor="text1"/>
          <w:sz w:val="30"/>
          <w:szCs w:val="30"/>
          <w:rtl/>
        </w:rPr>
        <w:t xml:space="preserve"> وضمن مشاريع لجنة الإستقرار بالمدينة بعد حرب المدينة بإعادة تصميم الكتدرائية بشكل جديد .</w:t>
      </w:r>
    </w:p>
    <w:p w14:paraId="765BA292" w14:textId="3478BA1E" w:rsidR="00241779" w:rsidRDefault="00241779" w:rsidP="00241779">
      <w:pPr>
        <w:bidi/>
        <w:rPr>
          <w:rFonts w:cs="KFGQPC Uthman Taha Naskh"/>
          <w:b/>
          <w:bCs/>
          <w:color w:val="000000" w:themeColor="text1"/>
          <w:sz w:val="30"/>
          <w:szCs w:val="30"/>
          <w:rtl/>
        </w:rPr>
      </w:pPr>
    </w:p>
    <w:p w14:paraId="3972A0C5" w14:textId="2865222B" w:rsidR="00241779" w:rsidRDefault="00241779" w:rsidP="00241779">
      <w:pPr>
        <w:bidi/>
        <w:jc w:val="center"/>
        <w:rPr>
          <w:rFonts w:cs="KFGQPC Uthman Taha Naskh"/>
          <w:b/>
          <w:bCs/>
          <w:color w:val="FF0000"/>
          <w:sz w:val="30"/>
          <w:szCs w:val="30"/>
          <w:rtl/>
        </w:rPr>
      </w:pPr>
      <w:r w:rsidRPr="00F24AC2">
        <w:rPr>
          <w:rFonts w:cs="KFGQPC Uthman Taha Naskh" w:hint="cs"/>
          <w:b/>
          <w:bCs/>
          <w:color w:val="FF0000"/>
          <w:sz w:val="30"/>
          <w:szCs w:val="30"/>
          <w:rtl/>
        </w:rPr>
        <w:t xml:space="preserve">صورة ( </w:t>
      </w:r>
      <w:r>
        <w:rPr>
          <w:rFonts w:cs="KFGQPC Uthman Taha Naskh" w:hint="cs"/>
          <w:b/>
          <w:bCs/>
          <w:color w:val="FF0000"/>
          <w:sz w:val="30"/>
          <w:szCs w:val="30"/>
          <w:rtl/>
        </w:rPr>
        <w:t>5</w:t>
      </w:r>
      <w:r w:rsidRPr="00F24AC2">
        <w:rPr>
          <w:rFonts w:cs="KFGQPC Uthman Taha Naskh" w:hint="cs"/>
          <w:b/>
          <w:bCs/>
          <w:color w:val="FF0000"/>
          <w:sz w:val="30"/>
          <w:szCs w:val="30"/>
          <w:rtl/>
        </w:rPr>
        <w:t xml:space="preserve">) : </w:t>
      </w:r>
      <w:r>
        <w:rPr>
          <w:rFonts w:cs="KFGQPC Uthman Taha Naskh" w:hint="cs"/>
          <w:b/>
          <w:bCs/>
          <w:color w:val="FF0000"/>
          <w:sz w:val="30"/>
          <w:szCs w:val="30"/>
          <w:rtl/>
        </w:rPr>
        <w:t xml:space="preserve">مكتبة كتدرائية بنغازي </w:t>
      </w:r>
      <w:r>
        <w:rPr>
          <w:rFonts w:ascii="Arial" w:hAnsi="Arial" w:cs="Arial" w:hint="cs"/>
          <w:b/>
          <w:bCs/>
          <w:color w:val="FF0000"/>
          <w:sz w:val="30"/>
          <w:szCs w:val="30"/>
          <w:rtl/>
        </w:rPr>
        <w:t>–</w:t>
      </w:r>
      <w:r>
        <w:rPr>
          <w:rFonts w:cs="KFGQPC Uthman Taha Naskh" w:hint="cs"/>
          <w:b/>
          <w:bCs/>
          <w:color w:val="FF0000"/>
          <w:sz w:val="30"/>
          <w:szCs w:val="30"/>
          <w:rtl/>
        </w:rPr>
        <w:t xml:space="preserve"> ليبيا </w:t>
      </w:r>
      <w:r w:rsidRPr="00F24AC2">
        <w:rPr>
          <w:rFonts w:cs="KFGQPC Uthman Taha Naskh" w:hint="cs"/>
          <w:b/>
          <w:bCs/>
          <w:color w:val="FF0000"/>
          <w:sz w:val="30"/>
          <w:szCs w:val="30"/>
          <w:rtl/>
        </w:rPr>
        <w:t xml:space="preserve"> </w:t>
      </w:r>
    </w:p>
    <w:p w14:paraId="5A90F2F6" w14:textId="0351227F" w:rsidR="00241779" w:rsidRDefault="00241779" w:rsidP="00241779">
      <w:pPr>
        <w:bidi/>
        <w:jc w:val="center"/>
        <w:rPr>
          <w:rFonts w:cs="KFGQPC Uthman Taha Naskh"/>
          <w:b/>
          <w:bCs/>
          <w:color w:val="FF0000"/>
          <w:sz w:val="30"/>
          <w:szCs w:val="30"/>
          <w:rtl/>
        </w:rPr>
      </w:pPr>
      <w:r w:rsidRPr="00F24AC2">
        <w:rPr>
          <w:rFonts w:cs="KFGQPC Uthman Taha Naskh" w:hint="cs"/>
          <w:b/>
          <w:bCs/>
          <w:color w:val="FF0000"/>
          <w:sz w:val="30"/>
          <w:szCs w:val="30"/>
          <w:rtl/>
        </w:rPr>
        <w:t xml:space="preserve">صورة ( </w:t>
      </w:r>
      <w:r>
        <w:rPr>
          <w:rFonts w:cs="KFGQPC Uthman Taha Naskh" w:hint="cs"/>
          <w:b/>
          <w:bCs/>
          <w:color w:val="FF0000"/>
          <w:sz w:val="30"/>
          <w:szCs w:val="30"/>
          <w:rtl/>
        </w:rPr>
        <w:t>6</w:t>
      </w:r>
      <w:r w:rsidRPr="00F24AC2">
        <w:rPr>
          <w:rFonts w:cs="KFGQPC Uthman Taha Naskh" w:hint="cs"/>
          <w:b/>
          <w:bCs/>
          <w:color w:val="FF0000"/>
          <w:sz w:val="30"/>
          <w:szCs w:val="30"/>
          <w:rtl/>
        </w:rPr>
        <w:t xml:space="preserve">) : </w:t>
      </w:r>
      <w:r>
        <w:rPr>
          <w:rFonts w:cs="KFGQPC Uthman Taha Naskh" w:hint="cs"/>
          <w:b/>
          <w:bCs/>
          <w:color w:val="FF0000"/>
          <w:sz w:val="30"/>
          <w:szCs w:val="30"/>
          <w:rtl/>
        </w:rPr>
        <w:t xml:space="preserve">مكتبة كتدرائية بنغازي </w:t>
      </w:r>
      <w:r>
        <w:rPr>
          <w:rFonts w:ascii="Arial" w:hAnsi="Arial" w:cs="Arial" w:hint="cs"/>
          <w:b/>
          <w:bCs/>
          <w:color w:val="FF0000"/>
          <w:sz w:val="30"/>
          <w:szCs w:val="30"/>
          <w:rtl/>
        </w:rPr>
        <w:t>–</w:t>
      </w:r>
      <w:r>
        <w:rPr>
          <w:rFonts w:cs="KFGQPC Uthman Taha Naskh" w:hint="cs"/>
          <w:b/>
          <w:bCs/>
          <w:color w:val="FF0000"/>
          <w:sz w:val="30"/>
          <w:szCs w:val="30"/>
          <w:rtl/>
        </w:rPr>
        <w:t xml:space="preserve"> ليبيا </w:t>
      </w:r>
      <w:r w:rsidRPr="00F24AC2">
        <w:rPr>
          <w:rFonts w:cs="KFGQPC Uthman Taha Naskh" w:hint="cs"/>
          <w:b/>
          <w:bCs/>
          <w:color w:val="FF0000"/>
          <w:sz w:val="30"/>
          <w:szCs w:val="30"/>
          <w:rtl/>
        </w:rPr>
        <w:t xml:space="preserve"> </w:t>
      </w:r>
    </w:p>
    <w:p w14:paraId="7EDFFBE5" w14:textId="3D51A1F9" w:rsidR="00241779" w:rsidRDefault="00241779" w:rsidP="00241779">
      <w:pPr>
        <w:bidi/>
        <w:jc w:val="center"/>
        <w:rPr>
          <w:rFonts w:cs="KFGQPC Uthman Taha Naskh"/>
          <w:b/>
          <w:bCs/>
          <w:color w:val="FF0000"/>
          <w:sz w:val="30"/>
          <w:szCs w:val="30"/>
          <w:rtl/>
        </w:rPr>
      </w:pPr>
      <w:r w:rsidRPr="00F24AC2">
        <w:rPr>
          <w:rFonts w:cs="KFGQPC Uthman Taha Naskh" w:hint="cs"/>
          <w:b/>
          <w:bCs/>
          <w:color w:val="FF0000"/>
          <w:sz w:val="30"/>
          <w:szCs w:val="30"/>
          <w:rtl/>
        </w:rPr>
        <w:t xml:space="preserve">صورة ( </w:t>
      </w:r>
      <w:r>
        <w:rPr>
          <w:rFonts w:cs="KFGQPC Uthman Taha Naskh" w:hint="cs"/>
          <w:b/>
          <w:bCs/>
          <w:color w:val="FF0000"/>
          <w:sz w:val="30"/>
          <w:szCs w:val="30"/>
          <w:rtl/>
        </w:rPr>
        <w:t>7</w:t>
      </w:r>
      <w:r w:rsidRPr="00F24AC2">
        <w:rPr>
          <w:rFonts w:cs="KFGQPC Uthman Taha Naskh" w:hint="cs"/>
          <w:b/>
          <w:bCs/>
          <w:color w:val="FF0000"/>
          <w:sz w:val="30"/>
          <w:szCs w:val="30"/>
          <w:rtl/>
        </w:rPr>
        <w:t xml:space="preserve">) : </w:t>
      </w:r>
      <w:r>
        <w:rPr>
          <w:rFonts w:cs="KFGQPC Uthman Taha Naskh" w:hint="cs"/>
          <w:b/>
          <w:bCs/>
          <w:color w:val="FF0000"/>
          <w:sz w:val="30"/>
          <w:szCs w:val="30"/>
          <w:rtl/>
        </w:rPr>
        <w:t xml:space="preserve">مكتبة كتدرائية بنغازي </w:t>
      </w:r>
      <w:r>
        <w:rPr>
          <w:rFonts w:ascii="Arial" w:hAnsi="Arial" w:cs="Arial" w:hint="cs"/>
          <w:b/>
          <w:bCs/>
          <w:color w:val="FF0000"/>
          <w:sz w:val="30"/>
          <w:szCs w:val="30"/>
          <w:rtl/>
        </w:rPr>
        <w:t>–</w:t>
      </w:r>
      <w:r>
        <w:rPr>
          <w:rFonts w:cs="KFGQPC Uthman Taha Naskh" w:hint="cs"/>
          <w:b/>
          <w:bCs/>
          <w:color w:val="FF0000"/>
          <w:sz w:val="30"/>
          <w:szCs w:val="30"/>
          <w:rtl/>
        </w:rPr>
        <w:t xml:space="preserve"> ليبيا </w:t>
      </w:r>
      <w:r w:rsidRPr="00F24AC2">
        <w:rPr>
          <w:rFonts w:cs="KFGQPC Uthman Taha Naskh" w:hint="cs"/>
          <w:b/>
          <w:bCs/>
          <w:color w:val="FF0000"/>
          <w:sz w:val="30"/>
          <w:szCs w:val="30"/>
          <w:rtl/>
        </w:rPr>
        <w:t xml:space="preserve"> </w:t>
      </w:r>
    </w:p>
    <w:p w14:paraId="7FBF93F6" w14:textId="77777777" w:rsidR="008A61F2" w:rsidRDefault="008A61F2" w:rsidP="008A61F2">
      <w:pPr>
        <w:bidi/>
        <w:jc w:val="center"/>
        <w:rPr>
          <w:rFonts w:cs="KFGQPC Uthman Taha Naskh"/>
          <w:b/>
          <w:bCs/>
          <w:color w:val="FF0000"/>
          <w:sz w:val="30"/>
          <w:szCs w:val="30"/>
          <w:rtl/>
        </w:rPr>
      </w:pPr>
    </w:p>
    <w:p w14:paraId="3FEF904D" w14:textId="0FE049B2" w:rsidR="00966BCD" w:rsidRDefault="008A61F2" w:rsidP="00966BCD">
      <w:pPr>
        <w:bidi/>
        <w:rPr>
          <w:rFonts w:cs="KFGQPC Uthman Taha Naskh"/>
          <w:b/>
          <w:bCs/>
          <w:color w:val="000000" w:themeColor="text1"/>
          <w:sz w:val="30"/>
          <w:szCs w:val="30"/>
          <w:rtl/>
        </w:rPr>
      </w:pPr>
      <w:r>
        <w:rPr>
          <w:rFonts w:cs="KFGQPC Uthman Taha Naskh" w:hint="cs"/>
          <w:b/>
          <w:bCs/>
          <w:color w:val="000000" w:themeColor="text1"/>
          <w:sz w:val="30"/>
          <w:szCs w:val="30"/>
          <w:rtl/>
        </w:rPr>
        <w:t>وبحكم عضوية م.حُسام في الجمعية الأمريكية للمهندسين المعماريين والتي تقيم سنوياً مسابقة في التصميم والإظهار المعماري، وبالفعل شارك في المسابقة بتصميم الكتدرائية وقد فازّ بجائزة التميّز في الإظهار المعماري من الجمعية.</w:t>
      </w:r>
    </w:p>
    <w:p w14:paraId="6D7247F5" w14:textId="67C8876A" w:rsidR="00AA019B" w:rsidRDefault="00AA019B" w:rsidP="00AA019B">
      <w:pPr>
        <w:bidi/>
        <w:jc w:val="center"/>
        <w:rPr>
          <w:rFonts w:cs="KFGQPC Uthman Taha Naskh"/>
          <w:b/>
          <w:bCs/>
          <w:color w:val="FF0000"/>
          <w:sz w:val="30"/>
          <w:szCs w:val="30"/>
          <w:rtl/>
        </w:rPr>
      </w:pPr>
      <w:r w:rsidRPr="00F24AC2">
        <w:rPr>
          <w:rFonts w:cs="KFGQPC Uthman Taha Naskh" w:hint="cs"/>
          <w:b/>
          <w:bCs/>
          <w:color w:val="FF0000"/>
          <w:sz w:val="30"/>
          <w:szCs w:val="30"/>
          <w:rtl/>
        </w:rPr>
        <w:t xml:space="preserve">صورة ( </w:t>
      </w:r>
      <w:r>
        <w:rPr>
          <w:rFonts w:cs="KFGQPC Uthman Taha Naskh" w:hint="cs"/>
          <w:b/>
          <w:bCs/>
          <w:color w:val="FF0000"/>
          <w:sz w:val="30"/>
          <w:szCs w:val="30"/>
          <w:rtl/>
        </w:rPr>
        <w:t>8</w:t>
      </w:r>
      <w:r w:rsidRPr="00F24AC2">
        <w:rPr>
          <w:rFonts w:cs="KFGQPC Uthman Taha Naskh" w:hint="cs"/>
          <w:b/>
          <w:bCs/>
          <w:color w:val="FF0000"/>
          <w:sz w:val="30"/>
          <w:szCs w:val="30"/>
          <w:rtl/>
        </w:rPr>
        <w:t xml:space="preserve">) : </w:t>
      </w:r>
      <w:r>
        <w:rPr>
          <w:rFonts w:cs="KFGQPC Uthman Taha Naskh" w:hint="cs"/>
          <w:b/>
          <w:bCs/>
          <w:color w:val="FF0000"/>
          <w:sz w:val="30"/>
          <w:szCs w:val="30"/>
          <w:rtl/>
        </w:rPr>
        <w:t xml:space="preserve">جائزة التميّز من الجمعية الأمريكية عن مكتبة كتدرائية بنغازي </w:t>
      </w:r>
      <w:r>
        <w:rPr>
          <w:rFonts w:cs="KFGQPC Uthman Taha Naskh" w:hint="cs"/>
          <w:b/>
          <w:bCs/>
          <w:color w:val="FF0000"/>
          <w:sz w:val="30"/>
          <w:szCs w:val="30"/>
          <w:rtl/>
        </w:rPr>
        <w:t xml:space="preserve"> </w:t>
      </w:r>
      <w:r w:rsidRPr="00F24AC2">
        <w:rPr>
          <w:rFonts w:cs="KFGQPC Uthman Taha Naskh" w:hint="cs"/>
          <w:b/>
          <w:bCs/>
          <w:color w:val="FF0000"/>
          <w:sz w:val="30"/>
          <w:szCs w:val="30"/>
          <w:rtl/>
        </w:rPr>
        <w:t xml:space="preserve"> </w:t>
      </w:r>
    </w:p>
    <w:p w14:paraId="2A77F361" w14:textId="58FF2F8E" w:rsidR="00966BCD" w:rsidRDefault="00966BCD" w:rsidP="00966BCD">
      <w:pPr>
        <w:bidi/>
        <w:rPr>
          <w:rFonts w:cs="KFGQPC Uthman Taha Naskh"/>
          <w:b/>
          <w:bCs/>
          <w:color w:val="000000" w:themeColor="text1"/>
          <w:sz w:val="30"/>
          <w:szCs w:val="30"/>
          <w:rtl/>
        </w:rPr>
      </w:pPr>
    </w:p>
    <w:p w14:paraId="1161B312" w14:textId="39302034" w:rsidR="00966BCD" w:rsidRDefault="00966BCD" w:rsidP="00966BCD">
      <w:pPr>
        <w:bidi/>
        <w:rPr>
          <w:rFonts w:cs="KFGQPC Uthman Taha Naskh"/>
          <w:b/>
          <w:bCs/>
          <w:color w:val="000000" w:themeColor="text1"/>
          <w:sz w:val="30"/>
          <w:szCs w:val="30"/>
          <w:rtl/>
        </w:rPr>
      </w:pPr>
      <w:r>
        <w:rPr>
          <w:rFonts w:cs="KFGQPC Uthman Taha Naskh" w:hint="cs"/>
          <w:b/>
          <w:bCs/>
          <w:color w:val="000000" w:themeColor="text1"/>
          <w:sz w:val="30"/>
          <w:szCs w:val="30"/>
          <w:rtl/>
        </w:rPr>
        <w:t>و</w:t>
      </w:r>
      <w:r w:rsidR="008835A6">
        <w:rPr>
          <w:rFonts w:cs="KFGQPC Uthman Taha Naskh" w:hint="cs"/>
          <w:b/>
          <w:bCs/>
          <w:color w:val="000000" w:themeColor="text1"/>
          <w:sz w:val="30"/>
          <w:szCs w:val="30"/>
          <w:rtl/>
        </w:rPr>
        <w:t>بذلك ن</w:t>
      </w:r>
      <w:r>
        <w:rPr>
          <w:rFonts w:cs="KFGQPC Uthman Taha Naskh" w:hint="cs"/>
          <w:b/>
          <w:bCs/>
          <w:color w:val="000000" w:themeColor="text1"/>
          <w:sz w:val="30"/>
          <w:szCs w:val="30"/>
          <w:rtl/>
        </w:rPr>
        <w:t xml:space="preserve">ختم </w:t>
      </w:r>
      <w:r w:rsidR="008835A6">
        <w:rPr>
          <w:rFonts w:cs="KFGQPC Uthman Taha Naskh" w:hint="cs"/>
          <w:b/>
          <w:bCs/>
          <w:color w:val="000000" w:themeColor="text1"/>
          <w:sz w:val="30"/>
          <w:szCs w:val="30"/>
          <w:rtl/>
        </w:rPr>
        <w:t>لقاءنا الشيق والطويل مع المُهندس المعماري المتميّز حُسام الخرّاز ابن مدينة بنغازي العريقة</w:t>
      </w:r>
      <w:r>
        <w:rPr>
          <w:rFonts w:cs="KFGQPC Uthman Taha Naskh" w:hint="cs"/>
          <w:b/>
          <w:bCs/>
          <w:color w:val="000000" w:themeColor="text1"/>
          <w:sz w:val="30"/>
          <w:szCs w:val="30"/>
          <w:rtl/>
        </w:rPr>
        <w:t xml:space="preserve"> والذي </w:t>
      </w:r>
      <w:r w:rsidR="008835A6">
        <w:rPr>
          <w:rFonts w:cs="KFGQPC Uthman Taha Naskh" w:hint="cs"/>
          <w:b/>
          <w:bCs/>
          <w:color w:val="000000" w:themeColor="text1"/>
          <w:sz w:val="30"/>
          <w:szCs w:val="30"/>
          <w:rtl/>
        </w:rPr>
        <w:t xml:space="preserve">لا </w:t>
      </w:r>
      <w:r>
        <w:rPr>
          <w:rFonts w:cs="KFGQPC Uthman Taha Naskh" w:hint="cs"/>
          <w:b/>
          <w:bCs/>
          <w:color w:val="000000" w:themeColor="text1"/>
          <w:sz w:val="30"/>
          <w:szCs w:val="30"/>
          <w:rtl/>
        </w:rPr>
        <w:t>يحتاج إلى لقاء</w:t>
      </w:r>
      <w:r w:rsidR="008835A6">
        <w:rPr>
          <w:rFonts w:cs="KFGQPC Uthman Taha Naskh" w:hint="cs"/>
          <w:b/>
          <w:bCs/>
          <w:color w:val="000000" w:themeColor="text1"/>
          <w:sz w:val="30"/>
          <w:szCs w:val="30"/>
          <w:rtl/>
        </w:rPr>
        <w:t xml:space="preserve"> واحد فقط، بل إلى لقاءات</w:t>
      </w:r>
      <w:r>
        <w:rPr>
          <w:rFonts w:cs="KFGQPC Uthman Taha Naskh" w:hint="cs"/>
          <w:b/>
          <w:bCs/>
          <w:color w:val="000000" w:themeColor="text1"/>
          <w:sz w:val="30"/>
          <w:szCs w:val="30"/>
          <w:rtl/>
        </w:rPr>
        <w:t xml:space="preserve"> عدّة ومقالات كثيرة لما لديه من خبرة ومعلومات وطموحات </w:t>
      </w:r>
      <w:r w:rsidR="008835A6">
        <w:rPr>
          <w:rFonts w:cs="KFGQPC Uthman Taha Naskh" w:hint="cs"/>
          <w:b/>
          <w:bCs/>
          <w:color w:val="000000" w:themeColor="text1"/>
          <w:sz w:val="30"/>
          <w:szCs w:val="30"/>
          <w:rtl/>
        </w:rPr>
        <w:t xml:space="preserve">نفتخر بها بل وتحفّز الشباب للعمل وللسعي وراء الحُلم وتحقيق النجاح. </w:t>
      </w:r>
    </w:p>
    <w:p w14:paraId="06504FF9" w14:textId="169FBF20" w:rsidR="008835A6" w:rsidRDefault="008835A6" w:rsidP="008835A6">
      <w:pPr>
        <w:bidi/>
        <w:rPr>
          <w:rFonts w:cs="KFGQPC Uthman Taha Naskh"/>
          <w:b/>
          <w:bCs/>
          <w:color w:val="000000" w:themeColor="text1"/>
          <w:sz w:val="30"/>
          <w:szCs w:val="30"/>
          <w:rtl/>
        </w:rPr>
      </w:pPr>
      <w:r>
        <w:rPr>
          <w:rFonts w:cs="KFGQPC Uthman Taha Naskh" w:hint="cs"/>
          <w:b/>
          <w:bCs/>
          <w:color w:val="000000" w:themeColor="text1"/>
          <w:sz w:val="30"/>
          <w:szCs w:val="30"/>
          <w:rtl/>
        </w:rPr>
        <w:t>ونحن في أسرة منصّة ( الواو ليبيا ) سُعداء جداً ويشرفنا أن كان معنا المهندس حُسام في هذا اللقاء الشيق والممتع .</w:t>
      </w:r>
    </w:p>
    <w:p w14:paraId="7D4FBDBC" w14:textId="5A70E4DE" w:rsidR="00AA019B" w:rsidRPr="00127A78" w:rsidRDefault="00AA019B" w:rsidP="00AA019B">
      <w:pPr>
        <w:bidi/>
        <w:jc w:val="center"/>
        <w:rPr>
          <w:rFonts w:cs="KFGQPC Uthman Taha Naskh"/>
          <w:b/>
          <w:bCs/>
          <w:color w:val="000000" w:themeColor="text1"/>
          <w:sz w:val="30"/>
          <w:szCs w:val="30"/>
        </w:rPr>
      </w:pPr>
    </w:p>
    <w:sectPr w:rsidR="00AA019B" w:rsidRPr="0012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28"/>
    <w:rsid w:val="00054B14"/>
    <w:rsid w:val="000B6417"/>
    <w:rsid w:val="000E0399"/>
    <w:rsid w:val="0010035C"/>
    <w:rsid w:val="00127A78"/>
    <w:rsid w:val="00182B47"/>
    <w:rsid w:val="00187B4B"/>
    <w:rsid w:val="00192C05"/>
    <w:rsid w:val="0020127A"/>
    <w:rsid w:val="00241779"/>
    <w:rsid w:val="00291465"/>
    <w:rsid w:val="002E66FA"/>
    <w:rsid w:val="0034411F"/>
    <w:rsid w:val="00393F84"/>
    <w:rsid w:val="003A7F60"/>
    <w:rsid w:val="00410A27"/>
    <w:rsid w:val="00477511"/>
    <w:rsid w:val="00494632"/>
    <w:rsid w:val="004F3C16"/>
    <w:rsid w:val="005A4C17"/>
    <w:rsid w:val="00610CDB"/>
    <w:rsid w:val="00654E9F"/>
    <w:rsid w:val="008835A6"/>
    <w:rsid w:val="008A61F2"/>
    <w:rsid w:val="00966BCD"/>
    <w:rsid w:val="00990628"/>
    <w:rsid w:val="009D4867"/>
    <w:rsid w:val="00A500EC"/>
    <w:rsid w:val="00A501FC"/>
    <w:rsid w:val="00AA019B"/>
    <w:rsid w:val="00CC7152"/>
    <w:rsid w:val="00CF227A"/>
    <w:rsid w:val="00D24AA8"/>
    <w:rsid w:val="00D53F51"/>
    <w:rsid w:val="00EE4037"/>
    <w:rsid w:val="00F24AC2"/>
    <w:rsid w:val="00F449CA"/>
    <w:rsid w:val="00FF6E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D40B"/>
  <w15:chartTrackingRefBased/>
  <w15:docId w15:val="{0AE122EF-48EC-4BC2-99B8-1906C01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Hammoud</dc:creator>
  <cp:keywords/>
  <dc:description/>
  <cp:lastModifiedBy>Mohamad Hammoud</cp:lastModifiedBy>
  <cp:revision>37</cp:revision>
  <dcterms:created xsi:type="dcterms:W3CDTF">2021-05-03T19:00:00Z</dcterms:created>
  <dcterms:modified xsi:type="dcterms:W3CDTF">2021-05-06T16:30:00Z</dcterms:modified>
</cp:coreProperties>
</file>